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0EAB68" w14:textId="77777777" w:rsidR="0094106E" w:rsidRPr="00A20E8A" w:rsidRDefault="0094106E" w:rsidP="00A20E8A">
      <w:pPr>
        <w:tabs>
          <w:tab w:val="left" w:pos="5760"/>
        </w:tabs>
        <w:spacing w:after="0"/>
        <w:rPr>
          <w:b/>
          <w:sz w:val="16"/>
          <w:szCs w:val="16"/>
          <w:u w:val="single"/>
        </w:rPr>
      </w:pPr>
      <w:bookmarkStart w:id="0" w:name="_GoBack"/>
      <w:bookmarkEnd w:id="0"/>
    </w:p>
    <w:p w14:paraId="69D2A0FA" w14:textId="77777777" w:rsidR="009557FF" w:rsidRPr="00D27F1B" w:rsidRDefault="009557FF" w:rsidP="002F51AE">
      <w:pPr>
        <w:pBdr>
          <w:top w:val="single" w:sz="4" w:space="0" w:color="auto"/>
          <w:left w:val="single" w:sz="4" w:space="4" w:color="auto"/>
          <w:bottom w:val="single" w:sz="4" w:space="0" w:color="auto"/>
          <w:right w:val="single" w:sz="4" w:space="4" w:color="auto"/>
        </w:pBdr>
        <w:tabs>
          <w:tab w:val="left" w:pos="5760"/>
        </w:tabs>
        <w:rPr>
          <w:b/>
          <w:sz w:val="34"/>
          <w:szCs w:val="34"/>
          <w:u w:val="single"/>
        </w:rPr>
      </w:pPr>
      <w:r w:rsidRPr="00D27F1B">
        <w:rPr>
          <w:b/>
          <w:sz w:val="34"/>
          <w:szCs w:val="34"/>
          <w:u w:val="single"/>
        </w:rPr>
        <w:t>Registration Information</w:t>
      </w:r>
    </w:p>
    <w:p w14:paraId="6C7641EC" w14:textId="17236E6F" w:rsidR="0019212E" w:rsidRDefault="00932349" w:rsidP="002F51AE">
      <w:pPr>
        <w:pBdr>
          <w:top w:val="single" w:sz="4" w:space="0" w:color="auto"/>
          <w:left w:val="single" w:sz="4" w:space="4" w:color="auto"/>
          <w:bottom w:val="single" w:sz="4" w:space="0" w:color="auto"/>
          <w:right w:val="single" w:sz="4" w:space="4" w:color="auto"/>
        </w:pBdr>
      </w:pPr>
      <w:r>
        <w:t xml:space="preserve">The conference is open to head-teachers and their deputies, teachers, members of the school board and other community leaders. Participants must register ahead of time by contacting Mrs. Jacinta Kimunyu. </w:t>
      </w:r>
      <w:r w:rsidR="00546A13">
        <w:t xml:space="preserve">AIFEE </w:t>
      </w:r>
      <w:r>
        <w:t xml:space="preserve">and partners </w:t>
      </w:r>
      <w:r w:rsidR="00546A13">
        <w:t>will take care of the costs for lunch and tea during the conference. Participants are responsible for their own travel and accommodations.</w:t>
      </w:r>
    </w:p>
    <w:p w14:paraId="0FCBFE63" w14:textId="56C25F92" w:rsidR="009557FF" w:rsidRDefault="00E16A48" w:rsidP="002F51AE">
      <w:pPr>
        <w:pBdr>
          <w:top w:val="single" w:sz="4" w:space="0" w:color="auto"/>
          <w:left w:val="single" w:sz="4" w:space="4" w:color="auto"/>
          <w:bottom w:val="single" w:sz="4" w:space="0" w:color="auto"/>
          <w:right w:val="single" w:sz="4" w:space="4" w:color="auto"/>
        </w:pBdr>
      </w:pPr>
      <w:r>
        <w:rPr>
          <w:b/>
        </w:rPr>
        <w:t>For inquiries</w:t>
      </w:r>
      <w:r w:rsidR="009557FF">
        <w:t>, please contact:</w:t>
      </w:r>
    </w:p>
    <w:p w14:paraId="7AE4433B" w14:textId="6B89FFBF" w:rsidR="00E16A48" w:rsidRDefault="00E16A48" w:rsidP="008117DD">
      <w:pPr>
        <w:pBdr>
          <w:top w:val="single" w:sz="4" w:space="0" w:color="auto"/>
          <w:left w:val="single" w:sz="4" w:space="4" w:color="auto"/>
          <w:bottom w:val="single" w:sz="4" w:space="0" w:color="auto"/>
          <w:right w:val="single" w:sz="4" w:space="4" w:color="auto"/>
        </w:pBdr>
        <w:spacing w:after="0" w:line="240" w:lineRule="auto"/>
        <w:jc w:val="center"/>
        <w:rPr>
          <w:b/>
        </w:rPr>
      </w:pPr>
      <w:r>
        <w:rPr>
          <w:b/>
        </w:rPr>
        <w:t>Dr Peter Gitau, President of AIFEE</w:t>
      </w:r>
    </w:p>
    <w:p w14:paraId="28254537" w14:textId="11505EFA" w:rsidR="00E16A48" w:rsidRDefault="00225A13" w:rsidP="008117DD">
      <w:pPr>
        <w:pBdr>
          <w:top w:val="single" w:sz="4" w:space="0" w:color="auto"/>
          <w:left w:val="single" w:sz="4" w:space="4" w:color="auto"/>
          <w:bottom w:val="single" w:sz="4" w:space="0" w:color="auto"/>
          <w:right w:val="single" w:sz="4" w:space="4" w:color="auto"/>
        </w:pBdr>
        <w:spacing w:after="0" w:line="240" w:lineRule="auto"/>
        <w:jc w:val="center"/>
        <w:rPr>
          <w:b/>
          <w:i/>
          <w:sz w:val="18"/>
          <w:szCs w:val="18"/>
        </w:rPr>
      </w:pPr>
      <w:hyperlink r:id="rId6" w:history="1">
        <w:r w:rsidR="00E16A48" w:rsidRPr="006F23F0">
          <w:rPr>
            <w:rStyle w:val="Hyperlink"/>
            <w:b/>
            <w:i/>
            <w:sz w:val="18"/>
            <w:szCs w:val="18"/>
          </w:rPr>
          <w:t>Africaninternationalfoundation@gmail.com</w:t>
        </w:r>
      </w:hyperlink>
    </w:p>
    <w:p w14:paraId="39FE7886" w14:textId="7D9D2A52" w:rsidR="00E16A48" w:rsidRPr="00E16A48" w:rsidRDefault="00E16A48" w:rsidP="008117DD">
      <w:pPr>
        <w:pBdr>
          <w:top w:val="single" w:sz="4" w:space="0" w:color="auto"/>
          <w:left w:val="single" w:sz="4" w:space="4" w:color="auto"/>
          <w:bottom w:val="single" w:sz="4" w:space="0" w:color="auto"/>
          <w:right w:val="single" w:sz="4" w:space="4" w:color="auto"/>
        </w:pBdr>
        <w:spacing w:after="0" w:line="240" w:lineRule="auto"/>
        <w:jc w:val="center"/>
        <w:rPr>
          <w:b/>
          <w:i/>
          <w:sz w:val="18"/>
          <w:szCs w:val="18"/>
        </w:rPr>
      </w:pPr>
      <w:r>
        <w:rPr>
          <w:b/>
          <w:i/>
          <w:sz w:val="18"/>
          <w:szCs w:val="18"/>
        </w:rPr>
        <w:t>OR</w:t>
      </w:r>
    </w:p>
    <w:p w14:paraId="0EF9AA28" w14:textId="6E02C248" w:rsidR="009557FF" w:rsidRDefault="00081619" w:rsidP="008117DD">
      <w:pPr>
        <w:pBdr>
          <w:top w:val="single" w:sz="4" w:space="0" w:color="auto"/>
          <w:left w:val="single" w:sz="4" w:space="4" w:color="auto"/>
          <w:bottom w:val="single" w:sz="4" w:space="0" w:color="auto"/>
          <w:right w:val="single" w:sz="4" w:space="4" w:color="auto"/>
        </w:pBdr>
        <w:spacing w:after="0" w:line="240" w:lineRule="auto"/>
        <w:jc w:val="center"/>
      </w:pPr>
      <w:r w:rsidRPr="005E6EA9">
        <w:rPr>
          <w:b/>
        </w:rPr>
        <w:t>Mrs. Jacinta Kimunyu</w:t>
      </w:r>
      <w:r>
        <w:rPr>
          <w:b/>
        </w:rPr>
        <w:t>, the Conference Coordinator</w:t>
      </w:r>
      <w:r w:rsidR="00A20E8A">
        <w:br/>
      </w:r>
      <w:r w:rsidR="00A20E8A" w:rsidRPr="00E16A48">
        <w:rPr>
          <w:i/>
          <w:sz w:val="18"/>
          <w:szCs w:val="18"/>
        </w:rPr>
        <w:t>+254 725-271776</w:t>
      </w:r>
    </w:p>
    <w:p w14:paraId="2205BFD0" w14:textId="77777777" w:rsidR="009557FF" w:rsidRDefault="009557FF" w:rsidP="002F51AE">
      <w:pPr>
        <w:pBdr>
          <w:top w:val="single" w:sz="4" w:space="0" w:color="auto"/>
          <w:left w:val="single" w:sz="4" w:space="4" w:color="auto"/>
          <w:bottom w:val="single" w:sz="4" w:space="0" w:color="auto"/>
          <w:right w:val="single" w:sz="4" w:space="4" w:color="auto"/>
        </w:pBdr>
      </w:pPr>
      <w:r w:rsidRPr="001034A8">
        <w:rPr>
          <w:noProof/>
        </w:rPr>
        <w:drawing>
          <wp:anchor distT="0" distB="0" distL="114300" distR="114300" simplePos="0" relativeHeight="251665408" behindDoc="1" locked="0" layoutInCell="1" allowOverlap="1" wp14:anchorId="4A147691" wp14:editId="0E1571EB">
            <wp:simplePos x="0" y="0"/>
            <wp:positionH relativeFrom="column">
              <wp:posOffset>438150</wp:posOffset>
            </wp:positionH>
            <wp:positionV relativeFrom="paragraph">
              <wp:posOffset>106680</wp:posOffset>
            </wp:positionV>
            <wp:extent cx="2840355" cy="10858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feelogo1.png"/>
                    <pic:cNvPicPr/>
                  </pic:nvPicPr>
                  <pic:blipFill>
                    <a:blip r:embed="rId7">
                      <a:extLst>
                        <a:ext uri="{28A0092B-C50C-407E-A947-70E740481C1C}">
                          <a14:useLocalDpi xmlns:a14="http://schemas.microsoft.com/office/drawing/2010/main" val="0"/>
                        </a:ext>
                      </a:extLst>
                    </a:blip>
                    <a:stretch>
                      <a:fillRect/>
                    </a:stretch>
                  </pic:blipFill>
                  <pic:spPr>
                    <a:xfrm>
                      <a:off x="0" y="0"/>
                      <a:ext cx="2840355" cy="1085850"/>
                    </a:xfrm>
                    <a:prstGeom prst="rect">
                      <a:avLst/>
                    </a:prstGeom>
                  </pic:spPr>
                </pic:pic>
              </a:graphicData>
            </a:graphic>
            <wp14:sizeRelH relativeFrom="page">
              <wp14:pctWidth>0</wp14:pctWidth>
            </wp14:sizeRelH>
            <wp14:sizeRelV relativeFrom="page">
              <wp14:pctHeight>0</wp14:pctHeight>
            </wp14:sizeRelV>
          </wp:anchor>
        </w:drawing>
      </w:r>
    </w:p>
    <w:p w14:paraId="519C6242" w14:textId="77777777" w:rsidR="009557FF" w:rsidRDefault="009557FF" w:rsidP="002F51AE">
      <w:pPr>
        <w:pBdr>
          <w:top w:val="single" w:sz="4" w:space="0" w:color="auto"/>
          <w:left w:val="single" w:sz="4" w:space="4" w:color="auto"/>
          <w:bottom w:val="single" w:sz="4" w:space="0" w:color="auto"/>
          <w:right w:val="single" w:sz="4" w:space="4" w:color="auto"/>
        </w:pBdr>
      </w:pPr>
    </w:p>
    <w:p w14:paraId="777253B1" w14:textId="77777777" w:rsidR="009557FF" w:rsidRPr="000365E6" w:rsidRDefault="009557FF" w:rsidP="002F51AE">
      <w:pPr>
        <w:pBdr>
          <w:top w:val="single" w:sz="4" w:space="0" w:color="auto"/>
          <w:left w:val="single" w:sz="4" w:space="4" w:color="auto"/>
          <w:bottom w:val="single" w:sz="4" w:space="0" w:color="auto"/>
          <w:right w:val="single" w:sz="4" w:space="4" w:color="auto"/>
        </w:pBdr>
      </w:pPr>
    </w:p>
    <w:p w14:paraId="7801A5B5" w14:textId="77777777" w:rsidR="009557FF" w:rsidRDefault="009557FF" w:rsidP="002F51AE">
      <w:pPr>
        <w:pBdr>
          <w:top w:val="single" w:sz="4" w:space="0" w:color="auto"/>
          <w:left w:val="single" w:sz="4" w:space="4" w:color="auto"/>
          <w:bottom w:val="single" w:sz="4" w:space="0" w:color="auto"/>
          <w:right w:val="single" w:sz="4" w:space="4" w:color="auto"/>
        </w:pBdr>
        <w:tabs>
          <w:tab w:val="left" w:pos="5760"/>
        </w:tabs>
        <w:spacing w:line="240" w:lineRule="auto"/>
        <w:jc w:val="center"/>
        <w:rPr>
          <w:rFonts w:ascii="Calibri" w:eastAsia="Times New Roman" w:hAnsi="Calibri"/>
          <w:b/>
          <w:color w:val="000000"/>
        </w:rPr>
      </w:pPr>
    </w:p>
    <w:p w14:paraId="723F0D0F" w14:textId="77777777" w:rsidR="00A72271" w:rsidRDefault="00A72271" w:rsidP="002F51AE">
      <w:pPr>
        <w:pBdr>
          <w:top w:val="single" w:sz="4" w:space="0" w:color="auto"/>
          <w:left w:val="single" w:sz="4" w:space="4" w:color="auto"/>
          <w:bottom w:val="single" w:sz="4" w:space="0" w:color="auto"/>
          <w:right w:val="single" w:sz="4" w:space="4" w:color="auto"/>
        </w:pBdr>
        <w:tabs>
          <w:tab w:val="left" w:pos="5760"/>
        </w:tabs>
        <w:spacing w:line="240" w:lineRule="auto"/>
        <w:jc w:val="center"/>
        <w:rPr>
          <w:rFonts w:ascii="Calibri" w:eastAsia="Times New Roman" w:hAnsi="Calibri"/>
          <w:b/>
          <w:color w:val="000000"/>
        </w:rPr>
      </w:pPr>
    </w:p>
    <w:p w14:paraId="3F1CC798" w14:textId="31BCE7A2" w:rsidR="009A0DE2" w:rsidRDefault="009557FF" w:rsidP="002F51AE">
      <w:pPr>
        <w:pBdr>
          <w:top w:val="single" w:sz="4" w:space="0" w:color="auto"/>
          <w:left w:val="single" w:sz="4" w:space="4" w:color="auto"/>
          <w:bottom w:val="single" w:sz="4" w:space="0" w:color="auto"/>
          <w:right w:val="single" w:sz="4" w:space="4" w:color="auto"/>
        </w:pBdr>
        <w:tabs>
          <w:tab w:val="left" w:pos="5760"/>
        </w:tabs>
        <w:spacing w:line="240" w:lineRule="auto"/>
        <w:jc w:val="center"/>
        <w:rPr>
          <w:rFonts w:ascii="Calibri" w:eastAsia="Times New Roman" w:hAnsi="Calibri"/>
          <w:color w:val="000000"/>
        </w:rPr>
      </w:pPr>
      <w:r w:rsidRPr="003869E5">
        <w:rPr>
          <w:rFonts w:ascii="Calibri" w:eastAsia="Times New Roman" w:hAnsi="Calibri"/>
          <w:b/>
          <w:color w:val="000000"/>
        </w:rPr>
        <w:t>African International Foundation for Educational Excellence</w:t>
      </w:r>
      <w:r w:rsidR="00081619">
        <w:rPr>
          <w:rFonts w:ascii="Calibri" w:eastAsia="Times New Roman" w:hAnsi="Calibri"/>
          <w:color w:val="000000"/>
        </w:rPr>
        <w:br/>
        <w:t>2905 University Drive</w:t>
      </w:r>
      <w:r w:rsidR="00081619">
        <w:rPr>
          <w:rFonts w:ascii="Calibri" w:eastAsia="Times New Roman" w:hAnsi="Calibri"/>
          <w:color w:val="000000"/>
        </w:rPr>
        <w:br/>
        <w:t>Crestview Hills, KY 41017</w:t>
      </w:r>
      <w:r>
        <w:rPr>
          <w:rFonts w:ascii="Calibri" w:eastAsia="Times New Roman" w:hAnsi="Calibri"/>
          <w:color w:val="000000"/>
        </w:rPr>
        <w:br/>
        <w:t>United States of America</w:t>
      </w:r>
      <w:r>
        <w:rPr>
          <w:rFonts w:ascii="Calibri" w:eastAsia="Times New Roman" w:hAnsi="Calibri"/>
          <w:color w:val="000000"/>
        </w:rPr>
        <w:br/>
        <w:t>+1</w:t>
      </w:r>
      <w:r w:rsidR="00D80E39">
        <w:rPr>
          <w:rFonts w:ascii="Calibri" w:eastAsia="Times New Roman" w:hAnsi="Calibri"/>
          <w:color w:val="000000"/>
        </w:rPr>
        <w:t xml:space="preserve"> </w:t>
      </w:r>
      <w:r w:rsidR="002F51AE">
        <w:rPr>
          <w:rFonts w:ascii="Calibri" w:eastAsia="Times New Roman" w:hAnsi="Calibri"/>
          <w:color w:val="000000"/>
        </w:rPr>
        <w:t>859-907-7409</w:t>
      </w:r>
    </w:p>
    <w:p w14:paraId="77E4DF79" w14:textId="4D66DCA3" w:rsidR="009557FF" w:rsidRPr="009A0DE2" w:rsidRDefault="009A0DE2" w:rsidP="002F51AE">
      <w:pPr>
        <w:pBdr>
          <w:top w:val="single" w:sz="4" w:space="0" w:color="auto"/>
          <w:left w:val="single" w:sz="4" w:space="4" w:color="auto"/>
          <w:bottom w:val="single" w:sz="4" w:space="0" w:color="auto"/>
          <w:right w:val="single" w:sz="4" w:space="4" w:color="auto"/>
        </w:pBdr>
        <w:jc w:val="center"/>
        <w:rPr>
          <w:rStyle w:val="Hyperlink"/>
          <w:u w:val="none"/>
        </w:rPr>
      </w:pPr>
      <w:r>
        <w:t xml:space="preserve">Email: </w:t>
      </w:r>
      <w:hyperlink r:id="rId8" w:history="1">
        <w:r w:rsidRPr="001D7FEB">
          <w:rPr>
            <w:rStyle w:val="Hyperlink"/>
          </w:rPr>
          <w:t>Africaninternationalfoundation@gmail.com</w:t>
        </w:r>
      </w:hyperlink>
      <w:r w:rsidR="009557FF">
        <w:rPr>
          <w:rFonts w:ascii="Calibri" w:eastAsia="Times New Roman" w:hAnsi="Calibri"/>
          <w:color w:val="000000"/>
        </w:rPr>
        <w:br/>
      </w:r>
      <w:hyperlink r:id="rId9" w:history="1">
        <w:r w:rsidR="009557FF" w:rsidRPr="00DD35A9">
          <w:rPr>
            <w:rStyle w:val="Hyperlink"/>
            <w:rFonts w:ascii="Calibri" w:eastAsia="Times New Roman" w:hAnsi="Calibri"/>
          </w:rPr>
          <w:t>www.Africaninternationalfoundation.org</w:t>
        </w:r>
      </w:hyperlink>
    </w:p>
    <w:p w14:paraId="225E1BDF" w14:textId="77777777" w:rsidR="00A20E8A" w:rsidRDefault="00A20E8A" w:rsidP="002F51AE">
      <w:pPr>
        <w:pBdr>
          <w:top w:val="single" w:sz="4" w:space="0" w:color="auto"/>
          <w:left w:val="single" w:sz="4" w:space="4" w:color="auto"/>
          <w:bottom w:val="single" w:sz="4" w:space="0" w:color="auto"/>
          <w:right w:val="single" w:sz="4" w:space="4" w:color="auto"/>
        </w:pBdr>
        <w:tabs>
          <w:tab w:val="left" w:pos="5760"/>
        </w:tabs>
        <w:spacing w:line="240" w:lineRule="auto"/>
        <w:jc w:val="center"/>
        <w:rPr>
          <w:rFonts w:ascii="Calibri" w:eastAsia="Times New Roman" w:hAnsi="Calibri"/>
          <w:color w:val="000000"/>
        </w:rPr>
      </w:pPr>
    </w:p>
    <w:p w14:paraId="0F5FF7AE" w14:textId="77777777" w:rsidR="00826C3C" w:rsidRDefault="00826C3C" w:rsidP="002F51AE">
      <w:pPr>
        <w:pBdr>
          <w:top w:val="single" w:sz="4" w:space="0" w:color="auto"/>
          <w:left w:val="single" w:sz="4" w:space="4" w:color="auto"/>
          <w:bottom w:val="single" w:sz="4" w:space="0" w:color="auto"/>
          <w:right w:val="single" w:sz="4" w:space="4" w:color="auto"/>
        </w:pBdr>
        <w:tabs>
          <w:tab w:val="left" w:pos="5760"/>
        </w:tabs>
        <w:spacing w:line="240" w:lineRule="auto"/>
        <w:jc w:val="center"/>
        <w:rPr>
          <w:rFonts w:ascii="Calibri" w:eastAsia="Times New Roman" w:hAnsi="Calibri"/>
          <w:color w:val="000000"/>
        </w:rPr>
      </w:pPr>
    </w:p>
    <w:p w14:paraId="6FAD947E" w14:textId="77777777" w:rsidR="0094106E" w:rsidRDefault="0094106E" w:rsidP="001B0797">
      <w:pPr>
        <w:spacing w:after="0"/>
        <w:jc w:val="center"/>
        <w:rPr>
          <w:b/>
          <w:sz w:val="16"/>
          <w:szCs w:val="16"/>
        </w:rPr>
      </w:pPr>
    </w:p>
    <w:p w14:paraId="71268E25" w14:textId="77777777" w:rsidR="00A20E8A" w:rsidRPr="00A20E8A" w:rsidRDefault="00A20E8A" w:rsidP="001B0797">
      <w:pPr>
        <w:spacing w:after="0"/>
        <w:jc w:val="center"/>
        <w:rPr>
          <w:b/>
          <w:sz w:val="16"/>
          <w:szCs w:val="16"/>
        </w:rPr>
      </w:pPr>
    </w:p>
    <w:p w14:paraId="6F2822B1" w14:textId="310281FE" w:rsidR="001B0797" w:rsidRPr="001B0797" w:rsidRDefault="009573F5" w:rsidP="00081619">
      <w:pPr>
        <w:pBdr>
          <w:top w:val="single" w:sz="4" w:space="19" w:color="auto"/>
          <w:left w:val="single" w:sz="4" w:space="4" w:color="auto"/>
          <w:bottom w:val="single" w:sz="4" w:space="1" w:color="auto"/>
          <w:right w:val="single" w:sz="4" w:space="4" w:color="auto"/>
        </w:pBdr>
        <w:spacing w:after="0"/>
        <w:jc w:val="center"/>
        <w:rPr>
          <w:b/>
          <w:sz w:val="34"/>
          <w:szCs w:val="34"/>
        </w:rPr>
      </w:pPr>
      <w:r>
        <w:rPr>
          <w:b/>
          <w:sz w:val="34"/>
          <w:szCs w:val="34"/>
        </w:rPr>
        <w:t>7</w:t>
      </w:r>
      <w:r w:rsidR="00861490">
        <w:rPr>
          <w:b/>
          <w:sz w:val="34"/>
          <w:szCs w:val="34"/>
          <w:vertAlign w:val="superscript"/>
        </w:rPr>
        <w:t>th</w:t>
      </w:r>
      <w:r w:rsidR="00F85D76">
        <w:rPr>
          <w:b/>
          <w:sz w:val="34"/>
          <w:szCs w:val="34"/>
        </w:rPr>
        <w:t xml:space="preserve"> </w:t>
      </w:r>
      <w:r>
        <w:rPr>
          <w:b/>
          <w:sz w:val="34"/>
          <w:szCs w:val="34"/>
        </w:rPr>
        <w:t xml:space="preserve">Annual </w:t>
      </w:r>
      <w:r w:rsidR="001B0797" w:rsidRPr="001B0797">
        <w:rPr>
          <w:b/>
          <w:sz w:val="34"/>
          <w:szCs w:val="34"/>
        </w:rPr>
        <w:t>Achievin</w:t>
      </w:r>
      <w:r w:rsidR="00F85D76">
        <w:rPr>
          <w:b/>
          <w:sz w:val="34"/>
          <w:szCs w:val="34"/>
        </w:rPr>
        <w:t>g Educational Excellence Conference</w:t>
      </w:r>
    </w:p>
    <w:p w14:paraId="71C7C6E0" w14:textId="77777777" w:rsidR="001B0797" w:rsidRPr="00826C3C" w:rsidRDefault="001B0797" w:rsidP="00081619">
      <w:pPr>
        <w:pBdr>
          <w:top w:val="single" w:sz="4" w:space="19" w:color="auto"/>
          <w:left w:val="single" w:sz="4" w:space="4" w:color="auto"/>
          <w:bottom w:val="single" w:sz="4" w:space="1" w:color="auto"/>
          <w:right w:val="single" w:sz="4" w:space="4" w:color="auto"/>
        </w:pBdr>
        <w:spacing w:after="0"/>
        <w:jc w:val="center"/>
        <w:rPr>
          <w:b/>
          <w:sz w:val="16"/>
          <w:szCs w:val="16"/>
        </w:rPr>
      </w:pPr>
    </w:p>
    <w:p w14:paraId="182572D8" w14:textId="0CF0117E" w:rsidR="001B0797" w:rsidRDefault="001B0797" w:rsidP="00081619">
      <w:pPr>
        <w:pBdr>
          <w:top w:val="single" w:sz="4" w:space="19" w:color="auto"/>
          <w:left w:val="single" w:sz="4" w:space="4" w:color="auto"/>
          <w:bottom w:val="single" w:sz="4" w:space="1" w:color="auto"/>
          <w:right w:val="single" w:sz="4" w:space="4" w:color="auto"/>
        </w:pBdr>
        <w:spacing w:after="0"/>
        <w:jc w:val="center"/>
        <w:rPr>
          <w:b/>
          <w:sz w:val="28"/>
          <w:szCs w:val="28"/>
        </w:rPr>
      </w:pPr>
      <w:r>
        <w:rPr>
          <w:b/>
          <w:sz w:val="28"/>
          <w:szCs w:val="28"/>
        </w:rPr>
        <w:t xml:space="preserve">Theme: </w:t>
      </w:r>
      <w:r w:rsidR="00E16A48" w:rsidRPr="00E16A48">
        <w:rPr>
          <w:b/>
          <w:sz w:val="28"/>
          <w:szCs w:val="28"/>
        </w:rPr>
        <w:t>Nurturing School Climates that Promote Student Success</w:t>
      </w:r>
    </w:p>
    <w:p w14:paraId="6FB3787F" w14:textId="77777777" w:rsidR="0019212E" w:rsidRPr="0019212E" w:rsidRDefault="0019212E" w:rsidP="00081619">
      <w:pPr>
        <w:pBdr>
          <w:top w:val="single" w:sz="4" w:space="19" w:color="auto"/>
          <w:left w:val="single" w:sz="4" w:space="4" w:color="auto"/>
          <w:bottom w:val="single" w:sz="4" w:space="1" w:color="auto"/>
          <w:right w:val="single" w:sz="4" w:space="4" w:color="auto"/>
        </w:pBdr>
        <w:spacing w:after="0"/>
        <w:jc w:val="center"/>
        <w:rPr>
          <w:b/>
          <w:sz w:val="16"/>
          <w:szCs w:val="16"/>
        </w:rPr>
      </w:pPr>
    </w:p>
    <w:p w14:paraId="53228A89" w14:textId="77777777" w:rsidR="0019212E" w:rsidRDefault="0019212E" w:rsidP="00081619">
      <w:pPr>
        <w:pBdr>
          <w:top w:val="single" w:sz="4" w:space="19" w:color="auto"/>
          <w:left w:val="single" w:sz="4" w:space="4" w:color="auto"/>
          <w:bottom w:val="single" w:sz="4" w:space="1" w:color="auto"/>
          <w:right w:val="single" w:sz="4" w:space="4" w:color="auto"/>
        </w:pBdr>
        <w:spacing w:after="0"/>
        <w:jc w:val="center"/>
        <w:rPr>
          <w:sz w:val="16"/>
          <w:szCs w:val="16"/>
        </w:rPr>
      </w:pPr>
      <w:r w:rsidRPr="001B0797">
        <w:t>Sponsored by the African International Foundation for</w:t>
      </w:r>
      <w:r w:rsidR="00EE6480">
        <w:t xml:space="preserve"> Educational Excellence (AIFEE), USA.</w:t>
      </w:r>
    </w:p>
    <w:p w14:paraId="6F2980E9" w14:textId="77777777" w:rsidR="003869E5" w:rsidRDefault="0019212E" w:rsidP="00081619">
      <w:pPr>
        <w:pBdr>
          <w:top w:val="single" w:sz="4" w:space="19" w:color="auto"/>
          <w:left w:val="single" w:sz="4" w:space="4" w:color="auto"/>
          <w:bottom w:val="single" w:sz="4" w:space="1" w:color="auto"/>
          <w:right w:val="single" w:sz="4" w:space="4" w:color="auto"/>
        </w:pBdr>
        <w:spacing w:after="0"/>
        <w:jc w:val="center"/>
        <w:rPr>
          <w:b/>
          <w:sz w:val="28"/>
          <w:szCs w:val="28"/>
        </w:rPr>
      </w:pPr>
      <w:r w:rsidRPr="001034A8">
        <w:rPr>
          <w:noProof/>
        </w:rPr>
        <w:drawing>
          <wp:anchor distT="0" distB="0" distL="114300" distR="114300" simplePos="0" relativeHeight="251676672" behindDoc="1" locked="0" layoutInCell="1" allowOverlap="1" wp14:anchorId="67C0101F" wp14:editId="4E37679A">
            <wp:simplePos x="0" y="0"/>
            <wp:positionH relativeFrom="column">
              <wp:posOffset>466725</wp:posOffset>
            </wp:positionH>
            <wp:positionV relativeFrom="paragraph">
              <wp:posOffset>45720</wp:posOffset>
            </wp:positionV>
            <wp:extent cx="2840355" cy="10858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feelogo1.png"/>
                    <pic:cNvPicPr/>
                  </pic:nvPicPr>
                  <pic:blipFill>
                    <a:blip r:embed="rId7">
                      <a:extLst>
                        <a:ext uri="{28A0092B-C50C-407E-A947-70E740481C1C}">
                          <a14:useLocalDpi xmlns:a14="http://schemas.microsoft.com/office/drawing/2010/main" val="0"/>
                        </a:ext>
                      </a:extLst>
                    </a:blip>
                    <a:stretch>
                      <a:fillRect/>
                    </a:stretch>
                  </pic:blipFill>
                  <pic:spPr>
                    <a:xfrm>
                      <a:off x="0" y="0"/>
                      <a:ext cx="2840355" cy="1085850"/>
                    </a:xfrm>
                    <a:prstGeom prst="rect">
                      <a:avLst/>
                    </a:prstGeom>
                  </pic:spPr>
                </pic:pic>
              </a:graphicData>
            </a:graphic>
            <wp14:sizeRelH relativeFrom="page">
              <wp14:pctWidth>0</wp14:pctWidth>
            </wp14:sizeRelH>
            <wp14:sizeRelV relativeFrom="page">
              <wp14:pctHeight>0</wp14:pctHeight>
            </wp14:sizeRelV>
          </wp:anchor>
        </w:drawing>
      </w:r>
    </w:p>
    <w:p w14:paraId="26434E00" w14:textId="77777777" w:rsidR="00826C3C" w:rsidRDefault="00826C3C" w:rsidP="00081619">
      <w:pPr>
        <w:pBdr>
          <w:top w:val="single" w:sz="4" w:space="19" w:color="auto"/>
          <w:left w:val="single" w:sz="4" w:space="4" w:color="auto"/>
          <w:bottom w:val="single" w:sz="4" w:space="1" w:color="auto"/>
          <w:right w:val="single" w:sz="4" w:space="4" w:color="auto"/>
        </w:pBdr>
        <w:spacing w:after="0"/>
        <w:jc w:val="center"/>
        <w:rPr>
          <w:b/>
          <w:sz w:val="28"/>
          <w:szCs w:val="28"/>
        </w:rPr>
      </w:pPr>
    </w:p>
    <w:p w14:paraId="7F142A71" w14:textId="77777777" w:rsidR="00826C3C" w:rsidRDefault="00826C3C" w:rsidP="00081619">
      <w:pPr>
        <w:pBdr>
          <w:top w:val="single" w:sz="4" w:space="19" w:color="auto"/>
          <w:left w:val="single" w:sz="4" w:space="4" w:color="auto"/>
          <w:bottom w:val="single" w:sz="4" w:space="1" w:color="auto"/>
          <w:right w:val="single" w:sz="4" w:space="4" w:color="auto"/>
        </w:pBdr>
        <w:spacing w:after="0"/>
        <w:jc w:val="center"/>
        <w:rPr>
          <w:b/>
          <w:sz w:val="28"/>
          <w:szCs w:val="28"/>
        </w:rPr>
      </w:pPr>
    </w:p>
    <w:p w14:paraId="43AD2617" w14:textId="77777777" w:rsidR="00A15E1C" w:rsidRDefault="00A15E1C" w:rsidP="00081619">
      <w:pPr>
        <w:pBdr>
          <w:top w:val="single" w:sz="4" w:space="19" w:color="auto"/>
          <w:left w:val="single" w:sz="4" w:space="4" w:color="auto"/>
          <w:bottom w:val="single" w:sz="4" w:space="1" w:color="auto"/>
          <w:right w:val="single" w:sz="4" w:space="4" w:color="auto"/>
        </w:pBdr>
        <w:spacing w:after="0"/>
        <w:jc w:val="center"/>
        <w:rPr>
          <w:b/>
          <w:sz w:val="28"/>
          <w:szCs w:val="28"/>
        </w:rPr>
      </w:pPr>
    </w:p>
    <w:p w14:paraId="649B0FB4" w14:textId="77777777" w:rsidR="0019212E" w:rsidRPr="0019212E" w:rsidRDefault="0019212E" w:rsidP="00081619">
      <w:pPr>
        <w:pBdr>
          <w:top w:val="single" w:sz="4" w:space="19" w:color="auto"/>
          <w:left w:val="single" w:sz="4" w:space="4" w:color="auto"/>
          <w:bottom w:val="single" w:sz="4" w:space="1" w:color="auto"/>
          <w:right w:val="single" w:sz="4" w:space="4" w:color="auto"/>
        </w:pBdr>
        <w:spacing w:after="0"/>
        <w:rPr>
          <w:b/>
          <w:sz w:val="16"/>
          <w:szCs w:val="16"/>
        </w:rPr>
      </w:pPr>
    </w:p>
    <w:p w14:paraId="2BB653F1" w14:textId="77777777" w:rsidR="003869E5" w:rsidRPr="001B0797" w:rsidRDefault="003869E5" w:rsidP="00081619">
      <w:pPr>
        <w:pBdr>
          <w:top w:val="single" w:sz="4" w:space="19" w:color="auto"/>
          <w:left w:val="single" w:sz="4" w:space="4" w:color="auto"/>
          <w:bottom w:val="single" w:sz="4" w:space="1" w:color="auto"/>
          <w:right w:val="single" w:sz="4" w:space="4" w:color="auto"/>
        </w:pBdr>
        <w:spacing w:after="0"/>
        <w:jc w:val="center"/>
        <w:rPr>
          <w:sz w:val="16"/>
          <w:szCs w:val="16"/>
        </w:rPr>
      </w:pPr>
    </w:p>
    <w:p w14:paraId="0CBF1F71" w14:textId="0BECE901" w:rsidR="001B0797" w:rsidRDefault="00E16A48" w:rsidP="00081619">
      <w:pPr>
        <w:pBdr>
          <w:top w:val="single" w:sz="4" w:space="19" w:color="auto"/>
          <w:left w:val="single" w:sz="4" w:space="4" w:color="auto"/>
          <w:bottom w:val="single" w:sz="4" w:space="1" w:color="auto"/>
          <w:right w:val="single" w:sz="4" w:space="4" w:color="auto"/>
        </w:pBdr>
        <w:jc w:val="center"/>
        <w:rPr>
          <w:b/>
          <w:sz w:val="16"/>
          <w:szCs w:val="16"/>
        </w:rPr>
      </w:pPr>
      <w:r>
        <w:rPr>
          <w:b/>
          <w:sz w:val="28"/>
          <w:szCs w:val="28"/>
        </w:rPr>
        <w:t>July 11-12, 2019</w:t>
      </w:r>
    </w:p>
    <w:p w14:paraId="1B25F231" w14:textId="6FA4808E" w:rsidR="001B0797" w:rsidRPr="0019212E" w:rsidRDefault="00E16A48" w:rsidP="00081619">
      <w:pPr>
        <w:pBdr>
          <w:top w:val="single" w:sz="4" w:space="19" w:color="auto"/>
          <w:left w:val="single" w:sz="4" w:space="4" w:color="auto"/>
          <w:bottom w:val="single" w:sz="4" w:space="1" w:color="auto"/>
          <w:right w:val="single" w:sz="4" w:space="4" w:color="auto"/>
        </w:pBdr>
        <w:spacing w:after="120"/>
        <w:jc w:val="center"/>
        <w:rPr>
          <w:sz w:val="16"/>
          <w:szCs w:val="16"/>
        </w:rPr>
      </w:pPr>
      <w:r>
        <w:t>Nyeri</w:t>
      </w:r>
      <w:r w:rsidR="00081619">
        <w:t xml:space="preserve">, </w:t>
      </w:r>
      <w:r w:rsidR="003869E5">
        <w:t>Kenya</w:t>
      </w:r>
      <w:r w:rsidR="0019212E">
        <w:rPr>
          <w:sz w:val="16"/>
          <w:szCs w:val="16"/>
        </w:rPr>
        <w:br/>
      </w:r>
    </w:p>
    <w:p w14:paraId="19C907DD" w14:textId="011EEBBD" w:rsidR="00F85D76" w:rsidRDefault="008A3209" w:rsidP="00F85D76">
      <w:pPr>
        <w:pBdr>
          <w:top w:val="single" w:sz="4" w:space="6" w:color="auto"/>
          <w:left w:val="single" w:sz="4" w:space="4" w:color="auto"/>
          <w:bottom w:val="single" w:sz="4" w:space="2" w:color="auto"/>
          <w:right w:val="single" w:sz="4" w:space="4" w:color="auto"/>
        </w:pBdr>
      </w:pPr>
      <w:r w:rsidRPr="008A3209">
        <w:t>The purpose of this conference is to bring together relevant stakeholders to collaborate, brainstorm, and document strategies for nurturing school climates that promote student success. In addition to insightful and thought provoking plenary keynote sessions, part</w:t>
      </w:r>
      <w:r w:rsidR="00932349">
        <w:t>icipants will work in</w:t>
      </w:r>
      <w:r w:rsidRPr="008A3209">
        <w:t xml:space="preserve"> groups around the following key themes: </w:t>
      </w:r>
      <w:r w:rsidR="009573F5">
        <w:rPr>
          <w:b/>
          <w:bCs/>
        </w:rPr>
        <w:t>1) Managing student behavior</w:t>
      </w:r>
      <w:r w:rsidRPr="008A3209">
        <w:rPr>
          <w:b/>
          <w:bCs/>
        </w:rPr>
        <w:t xml:space="preserve"> </w:t>
      </w:r>
      <w:r w:rsidR="00932349">
        <w:rPr>
          <w:b/>
          <w:bCs/>
        </w:rPr>
        <w:t>2) Promoting learner engagement</w:t>
      </w:r>
      <w:r w:rsidRPr="008A3209">
        <w:rPr>
          <w:b/>
          <w:bCs/>
        </w:rPr>
        <w:t xml:space="preserve"> and 3) Developing effective partnerships for student success</w:t>
      </w:r>
      <w:r w:rsidRPr="008A3209">
        <w:t>. Participants will include educat</w:t>
      </w:r>
      <w:r w:rsidR="00E16A48">
        <w:t>ors,</w:t>
      </w:r>
      <w:r w:rsidRPr="008A3209">
        <w:t xml:space="preserve"> county </w:t>
      </w:r>
      <w:r w:rsidR="00E16A48">
        <w:t xml:space="preserve">and national </w:t>
      </w:r>
      <w:r w:rsidRPr="008A3209">
        <w:t xml:space="preserve">government officials, parents, and students. Facilitators will be a team from the United States joined by local experts in education and governance. </w:t>
      </w:r>
      <w:r w:rsidR="009573F5">
        <w:t>Working group facilitators will compile</w:t>
      </w:r>
      <w:r w:rsidRPr="008A3209">
        <w:t xml:space="preserve"> a report of actionable</w:t>
      </w:r>
      <w:r w:rsidR="00E16A48">
        <w:t xml:space="preserve"> recommendations that will </w:t>
      </w:r>
      <w:r w:rsidRPr="008A3209">
        <w:t>be shared with conference attendees and stakeholders</w:t>
      </w:r>
      <w:r w:rsidR="00E16A48">
        <w:t xml:space="preserve"> and published for policy guidance.</w:t>
      </w:r>
    </w:p>
    <w:p w14:paraId="503F5664" w14:textId="77777777" w:rsidR="009557FF" w:rsidRPr="00681CEC" w:rsidRDefault="003869E5" w:rsidP="008E2484">
      <w:pPr>
        <w:pBdr>
          <w:top w:val="single" w:sz="4" w:space="1" w:color="auto"/>
          <w:left w:val="single" w:sz="4" w:space="4" w:color="auto"/>
          <w:bottom w:val="single" w:sz="4" w:space="1" w:color="auto"/>
          <w:right w:val="single" w:sz="4" w:space="4" w:color="auto"/>
        </w:pBdr>
        <w:rPr>
          <w:b/>
          <w:sz w:val="28"/>
          <w:szCs w:val="28"/>
          <w:u w:val="single"/>
        </w:rPr>
      </w:pPr>
      <w:r>
        <w:rPr>
          <w:b/>
          <w:sz w:val="26"/>
          <w:szCs w:val="26"/>
        </w:rPr>
        <w:br w:type="page"/>
      </w:r>
      <w:r w:rsidR="009557FF" w:rsidRPr="00681CEC">
        <w:rPr>
          <w:b/>
          <w:sz w:val="28"/>
          <w:szCs w:val="28"/>
          <w:u w:val="single"/>
        </w:rPr>
        <w:lastRenderedPageBreak/>
        <w:t>Conference Facilitators</w:t>
      </w:r>
    </w:p>
    <w:p w14:paraId="28E22182" w14:textId="105FAFE7" w:rsidR="00B32653" w:rsidRPr="00814222" w:rsidRDefault="000E1596" w:rsidP="00A20E8A">
      <w:pPr>
        <w:pBdr>
          <w:top w:val="single" w:sz="4" w:space="1" w:color="auto"/>
          <w:left w:val="single" w:sz="4" w:space="4" w:color="auto"/>
          <w:bottom w:val="single" w:sz="4" w:space="1" w:color="auto"/>
          <w:right w:val="single" w:sz="4" w:space="4" w:color="auto"/>
        </w:pBdr>
        <w:rPr>
          <w:noProof/>
          <w:sz w:val="20"/>
          <w:szCs w:val="20"/>
        </w:rPr>
      </w:pPr>
      <w:r w:rsidRPr="00814222">
        <w:rPr>
          <w:noProof/>
          <w:sz w:val="20"/>
          <w:szCs w:val="20"/>
        </w:rPr>
        <w:drawing>
          <wp:anchor distT="0" distB="0" distL="114300" distR="114300" simplePos="0" relativeHeight="251673599" behindDoc="0" locked="0" layoutInCell="1" allowOverlap="1" wp14:anchorId="3E8E5FD4" wp14:editId="25D65C29">
            <wp:simplePos x="0" y="0"/>
            <wp:positionH relativeFrom="margin">
              <wp:posOffset>0</wp:posOffset>
            </wp:positionH>
            <wp:positionV relativeFrom="margin">
              <wp:posOffset>687070</wp:posOffset>
            </wp:positionV>
            <wp:extent cx="1210945" cy="1122045"/>
            <wp:effectExtent l="0" t="0" r="8255" b="1905"/>
            <wp:wrapSquare wrapText="bothSides"/>
            <wp:docPr id="7" name="Picture 7" descr="C:\Users\gitau\Downloads\1184815_599338150990_28647020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itau\Downloads\1184815_599338150990_286470202_n.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6586" t="32683" r="13659"/>
                    <a:stretch/>
                  </pic:blipFill>
                  <pic:spPr bwMode="auto">
                    <a:xfrm>
                      <a:off x="0" y="0"/>
                      <a:ext cx="1210945" cy="1122045"/>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557FF" w:rsidRPr="00814222">
        <w:rPr>
          <w:b/>
          <w:sz w:val="20"/>
          <w:szCs w:val="20"/>
        </w:rPr>
        <w:t>Dr. Peter Gitau</w:t>
      </w:r>
      <w:r w:rsidR="009557FF" w:rsidRPr="00814222">
        <w:rPr>
          <w:sz w:val="20"/>
          <w:szCs w:val="20"/>
        </w:rPr>
        <w:t xml:space="preserve"> is the </w:t>
      </w:r>
      <w:r w:rsidR="00750709" w:rsidRPr="00814222">
        <w:rPr>
          <w:sz w:val="20"/>
          <w:szCs w:val="20"/>
        </w:rPr>
        <w:t xml:space="preserve">Vice President for Student Affairs at Dixie State University in Utah, USA. He is also the </w:t>
      </w:r>
      <w:r w:rsidR="009557FF" w:rsidRPr="00814222">
        <w:rPr>
          <w:sz w:val="20"/>
          <w:szCs w:val="20"/>
        </w:rPr>
        <w:t xml:space="preserve">Founder, President, and Chief Executive Officer of the African International Foundation for Educational Excellence (AIFEE). </w:t>
      </w:r>
      <w:r w:rsidR="00081619" w:rsidRPr="00814222">
        <w:rPr>
          <w:sz w:val="20"/>
          <w:szCs w:val="20"/>
        </w:rPr>
        <w:t xml:space="preserve">He holds a PhD in Higher </w:t>
      </w:r>
      <w:r w:rsidR="008A4033" w:rsidRPr="00814222">
        <w:rPr>
          <w:sz w:val="20"/>
          <w:szCs w:val="20"/>
        </w:rPr>
        <w:t>E</w:t>
      </w:r>
      <w:commentRangeStart w:id="1"/>
      <w:r w:rsidR="00081619" w:rsidRPr="00814222">
        <w:rPr>
          <w:sz w:val="20"/>
          <w:szCs w:val="20"/>
        </w:rPr>
        <w:t xml:space="preserve">ducation </w:t>
      </w:r>
      <w:commentRangeEnd w:id="1"/>
      <w:r w:rsidR="00C85161" w:rsidRPr="00814222">
        <w:rPr>
          <w:rStyle w:val="CommentReference"/>
          <w:sz w:val="20"/>
          <w:szCs w:val="20"/>
        </w:rPr>
        <w:commentReference w:id="1"/>
      </w:r>
      <w:r w:rsidR="00081619" w:rsidRPr="00814222">
        <w:rPr>
          <w:sz w:val="20"/>
          <w:szCs w:val="20"/>
        </w:rPr>
        <w:t xml:space="preserve">Administration from the University of Kansas, a Master’s in Education Administration from Eastern Illinois University and a Bachelor’s in Secondary Education from Kenyatta University. </w:t>
      </w:r>
      <w:r w:rsidR="00D43BDE" w:rsidRPr="00814222">
        <w:rPr>
          <w:sz w:val="20"/>
          <w:szCs w:val="20"/>
        </w:rPr>
        <w:t>A</w:t>
      </w:r>
      <w:r w:rsidR="009557FF" w:rsidRPr="00814222">
        <w:rPr>
          <w:sz w:val="20"/>
          <w:szCs w:val="20"/>
        </w:rPr>
        <w:t xml:space="preserve"> proven </w:t>
      </w:r>
      <w:r w:rsidR="00D43BDE" w:rsidRPr="00814222">
        <w:rPr>
          <w:sz w:val="20"/>
          <w:szCs w:val="20"/>
        </w:rPr>
        <w:t xml:space="preserve">and seasoned higher education administrator and </w:t>
      </w:r>
      <w:r w:rsidR="009557FF" w:rsidRPr="00814222">
        <w:rPr>
          <w:sz w:val="20"/>
          <w:szCs w:val="20"/>
        </w:rPr>
        <w:t>leader with many years of executive leadershi</w:t>
      </w:r>
      <w:r w:rsidR="00D43BDE" w:rsidRPr="00814222">
        <w:rPr>
          <w:sz w:val="20"/>
          <w:szCs w:val="20"/>
        </w:rPr>
        <w:t>p</w:t>
      </w:r>
      <w:r w:rsidR="00081619" w:rsidRPr="00814222">
        <w:rPr>
          <w:sz w:val="20"/>
          <w:szCs w:val="20"/>
        </w:rPr>
        <w:t xml:space="preserve"> and management experience, Dr. </w:t>
      </w:r>
      <w:r w:rsidR="00D43BDE" w:rsidRPr="00814222">
        <w:rPr>
          <w:sz w:val="20"/>
          <w:szCs w:val="20"/>
        </w:rPr>
        <w:t xml:space="preserve">Gitau consults nationally and internationally on </w:t>
      </w:r>
      <w:r w:rsidR="00081619" w:rsidRPr="00814222">
        <w:rPr>
          <w:sz w:val="20"/>
          <w:szCs w:val="20"/>
        </w:rPr>
        <w:t xml:space="preserve">School Improvement, </w:t>
      </w:r>
      <w:r w:rsidR="00D43BDE" w:rsidRPr="00814222">
        <w:rPr>
          <w:sz w:val="20"/>
          <w:szCs w:val="20"/>
        </w:rPr>
        <w:t>Diversity and Globalization, Strategic Planning, Capacity Building and Organizational Development.</w:t>
      </w:r>
    </w:p>
    <w:p w14:paraId="57212740" w14:textId="185BF653" w:rsidR="009A0DE2" w:rsidRPr="00814222" w:rsidRDefault="008A3209" w:rsidP="009A0DE2">
      <w:pPr>
        <w:rPr>
          <w:sz w:val="20"/>
          <w:szCs w:val="20"/>
        </w:rPr>
      </w:pPr>
      <w:r w:rsidRPr="008A3209">
        <w:rPr>
          <w:b/>
          <w:noProof/>
          <w:sz w:val="19"/>
          <w:szCs w:val="19"/>
        </w:rPr>
        <w:drawing>
          <wp:anchor distT="0" distB="0" distL="114300" distR="114300" simplePos="0" relativeHeight="251679744" behindDoc="0" locked="0" layoutInCell="1" allowOverlap="1" wp14:anchorId="455027ED" wp14:editId="15866F42">
            <wp:simplePos x="0" y="0"/>
            <wp:positionH relativeFrom="column">
              <wp:posOffset>0</wp:posOffset>
            </wp:positionH>
            <wp:positionV relativeFrom="paragraph">
              <wp:posOffset>160655</wp:posOffset>
            </wp:positionV>
            <wp:extent cx="648970" cy="973455"/>
            <wp:effectExtent l="0" t="0" r="0" b="0"/>
            <wp:wrapSquare wrapText="bothSides"/>
            <wp:docPr id="1" name="Picture 1" descr="C:\Users\D00351967\Downloads\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00351967\Downloads\ted.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8970" cy="973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A4033">
        <w:rPr>
          <w:b/>
          <w:noProof/>
          <w:sz w:val="19"/>
          <w:szCs w:val="19"/>
        </w:rPr>
        <w:t xml:space="preserve">  </w:t>
      </w:r>
      <w:r w:rsidRPr="00814222">
        <w:rPr>
          <w:noProof/>
          <w:sz w:val="20"/>
          <w:szCs w:val="20"/>
        </w:rPr>
        <w:t xml:space="preserve">Dr. </w:t>
      </w:r>
      <w:r w:rsidR="00304522">
        <w:rPr>
          <w:noProof/>
          <w:sz w:val="20"/>
          <w:szCs w:val="20"/>
        </w:rPr>
        <w:t xml:space="preserve">Ted </w:t>
      </w:r>
      <w:r w:rsidRPr="00814222">
        <w:rPr>
          <w:noProof/>
          <w:sz w:val="20"/>
          <w:szCs w:val="20"/>
        </w:rPr>
        <w:t xml:space="preserve">Grace </w:t>
      </w:r>
      <w:r w:rsidR="009573F5">
        <w:rPr>
          <w:noProof/>
          <w:sz w:val="20"/>
          <w:szCs w:val="20"/>
        </w:rPr>
        <w:t xml:space="preserve">is the Director of Student Health Services at Southern Illinois University, Carbondale. He </w:t>
      </w:r>
      <w:r w:rsidRPr="00814222">
        <w:rPr>
          <w:noProof/>
          <w:sz w:val="20"/>
          <w:szCs w:val="20"/>
        </w:rPr>
        <w:t xml:space="preserve">earned his undergraduate and MD degrees from Ohio State University and his MPH degree from San Diego State University, where he also completed a Fellowship in Student Health Administration.  </w:t>
      </w:r>
      <w:r w:rsidR="009573F5">
        <w:rPr>
          <w:noProof/>
          <w:sz w:val="20"/>
          <w:szCs w:val="20"/>
        </w:rPr>
        <w:t xml:space="preserve">He has previously served as </w:t>
      </w:r>
      <w:r w:rsidRPr="00814222">
        <w:rPr>
          <w:noProof/>
          <w:sz w:val="20"/>
          <w:szCs w:val="20"/>
        </w:rPr>
        <w:t>the Medical Director of the Student Health Center at San Diego State University</w:t>
      </w:r>
      <w:r w:rsidR="009573F5">
        <w:rPr>
          <w:noProof/>
          <w:sz w:val="20"/>
          <w:szCs w:val="20"/>
        </w:rPr>
        <w:t xml:space="preserve"> and </w:t>
      </w:r>
      <w:r w:rsidRPr="00814222">
        <w:rPr>
          <w:noProof/>
          <w:sz w:val="20"/>
          <w:szCs w:val="20"/>
        </w:rPr>
        <w:t>Director of Student Health Services at Ohio State University. Dr. Grace is a Fellow of the American College of Physicians, American Academy of Family Practice, American College of Preventive Medicine, and American College Health Association (ACHA).  Following his 6-year term as Executive Editor of the </w:t>
      </w:r>
      <w:r w:rsidRPr="00814222">
        <w:rPr>
          <w:i/>
          <w:iCs/>
          <w:noProof/>
          <w:sz w:val="20"/>
          <w:szCs w:val="20"/>
        </w:rPr>
        <w:t>Journal of American College Health</w:t>
      </w:r>
      <w:r w:rsidRPr="00814222">
        <w:rPr>
          <w:noProof/>
          <w:sz w:val="20"/>
          <w:szCs w:val="20"/>
        </w:rPr>
        <w:t>, he continues as the Journal’s photo-editor. He has been honored by ACHA with the E. Dean Lovett Award (2000) for exemplary contributions to a college health program, the Ollie B. Moten Award (2005) for outstanding service to one's institution, and the Clifford B. Reifler Award (2011) for outstanding contributions to the </w:t>
      </w:r>
      <w:r w:rsidRPr="00814222">
        <w:rPr>
          <w:i/>
          <w:iCs/>
          <w:noProof/>
          <w:sz w:val="20"/>
          <w:szCs w:val="20"/>
        </w:rPr>
        <w:t>Journal of American College Health</w:t>
      </w:r>
      <w:r w:rsidR="00304522">
        <w:rPr>
          <w:i/>
          <w:iCs/>
          <w:noProof/>
          <w:sz w:val="20"/>
          <w:szCs w:val="20"/>
        </w:rPr>
        <w:t>.</w:t>
      </w:r>
    </w:p>
    <w:p w14:paraId="09420DDC" w14:textId="53CBA960" w:rsidR="005A72AD" w:rsidRDefault="008A3209" w:rsidP="00072980">
      <w:pPr>
        <w:pStyle w:val="NoSpacing"/>
        <w:rPr>
          <w:sz w:val="20"/>
          <w:szCs w:val="20"/>
        </w:rPr>
      </w:pPr>
      <w:r w:rsidRPr="000E586F">
        <w:rPr>
          <w:noProof/>
          <w:sz w:val="20"/>
          <w:szCs w:val="20"/>
        </w:rPr>
        <w:drawing>
          <wp:anchor distT="0" distB="0" distL="114300" distR="114300" simplePos="0" relativeHeight="251680768" behindDoc="0" locked="0" layoutInCell="1" allowOverlap="1" wp14:anchorId="4700208A" wp14:editId="3469CC9B">
            <wp:simplePos x="0" y="0"/>
            <wp:positionH relativeFrom="column">
              <wp:posOffset>2540</wp:posOffset>
            </wp:positionH>
            <wp:positionV relativeFrom="paragraph">
              <wp:posOffset>262544</wp:posOffset>
            </wp:positionV>
            <wp:extent cx="860356" cy="730332"/>
            <wp:effectExtent l="0" t="0" r="0" b="0"/>
            <wp:wrapSquare wrapText="bothSides"/>
            <wp:docPr id="6" name="Picture 6" descr="C:\Users\D00351967\Downloads\Susan 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00351967\Downloads\Susan 1 (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60356" cy="730332"/>
                    </a:xfrm>
                    <a:prstGeom prst="rect">
                      <a:avLst/>
                    </a:prstGeom>
                    <a:noFill/>
                    <a:ln>
                      <a:noFill/>
                    </a:ln>
                  </pic:spPr>
                </pic:pic>
              </a:graphicData>
            </a:graphic>
          </wp:anchor>
        </w:drawing>
      </w:r>
      <w:r w:rsidRPr="000E586F">
        <w:rPr>
          <w:sz w:val="20"/>
          <w:szCs w:val="20"/>
        </w:rPr>
        <w:t xml:space="preserve">Susan Dalton holds a Bachelor of Arts in Bible </w:t>
      </w:r>
      <w:r w:rsidR="000E586F" w:rsidRPr="000E586F">
        <w:rPr>
          <w:sz w:val="20"/>
          <w:szCs w:val="20"/>
        </w:rPr>
        <w:t>and Interdisciplinary Studies from</w:t>
      </w:r>
      <w:r w:rsidRPr="000E586F">
        <w:rPr>
          <w:sz w:val="20"/>
          <w:szCs w:val="20"/>
        </w:rPr>
        <w:t xml:space="preserve"> Johnson University, a Masters of Arts in Human Service Counseling with a specialization in Marriage and Family from Liberty University, and an Educational Specialist Degree in Educational Leadership with a specialization in</w:t>
      </w:r>
      <w:r w:rsidRPr="00814222">
        <w:t xml:space="preserve"> </w:t>
      </w:r>
      <w:r w:rsidRPr="000E586F">
        <w:rPr>
          <w:sz w:val="20"/>
          <w:szCs w:val="20"/>
        </w:rPr>
        <w:t>Curriculum and Instruction from Carson-Newman University. She is currently finishing a</w:t>
      </w:r>
      <w:r w:rsidRPr="00814222">
        <w:rPr>
          <w:sz w:val="20"/>
          <w:szCs w:val="20"/>
        </w:rPr>
        <w:t xml:space="preserve"> </w:t>
      </w:r>
      <w:r w:rsidRPr="000E586F">
        <w:rPr>
          <w:sz w:val="20"/>
          <w:szCs w:val="20"/>
        </w:rPr>
        <w:t xml:space="preserve">Doctorate of Education in Educational Leadership from Carson-Newman University. She </w:t>
      </w:r>
      <w:r w:rsidR="000E586F" w:rsidRPr="000E586F">
        <w:rPr>
          <w:sz w:val="20"/>
          <w:szCs w:val="20"/>
        </w:rPr>
        <w:t xml:space="preserve">has facilitated the </w:t>
      </w:r>
      <w:r w:rsidRPr="000E586F">
        <w:rPr>
          <w:sz w:val="20"/>
          <w:szCs w:val="20"/>
        </w:rPr>
        <w:t>enroll</w:t>
      </w:r>
      <w:r w:rsidR="000E586F" w:rsidRPr="000E586F">
        <w:rPr>
          <w:sz w:val="20"/>
          <w:szCs w:val="20"/>
        </w:rPr>
        <w:t>ment of</w:t>
      </w:r>
      <w:r w:rsidRPr="000E586F">
        <w:rPr>
          <w:sz w:val="20"/>
          <w:szCs w:val="20"/>
        </w:rPr>
        <w:t xml:space="preserve"> students from over 40 different countries into local public schools</w:t>
      </w:r>
      <w:r w:rsidR="000E586F" w:rsidRPr="000E586F">
        <w:rPr>
          <w:sz w:val="20"/>
          <w:szCs w:val="20"/>
        </w:rPr>
        <w:t xml:space="preserve"> and teaches </w:t>
      </w:r>
      <w:r w:rsidRPr="000E586F">
        <w:rPr>
          <w:sz w:val="20"/>
          <w:szCs w:val="20"/>
        </w:rPr>
        <w:t xml:space="preserve">English as a Second Language </w:t>
      </w:r>
      <w:r w:rsidR="000E586F" w:rsidRPr="000E586F">
        <w:rPr>
          <w:sz w:val="20"/>
          <w:szCs w:val="20"/>
        </w:rPr>
        <w:t xml:space="preserve">in k-12 </w:t>
      </w:r>
      <w:r w:rsidRPr="000E586F">
        <w:rPr>
          <w:sz w:val="20"/>
          <w:szCs w:val="20"/>
        </w:rPr>
        <w:t>classes</w:t>
      </w:r>
      <w:r w:rsidR="000E586F" w:rsidRPr="000E586F">
        <w:rPr>
          <w:sz w:val="20"/>
          <w:szCs w:val="20"/>
        </w:rPr>
        <w:t xml:space="preserve">. </w:t>
      </w:r>
      <w:r w:rsidRPr="000E586F">
        <w:rPr>
          <w:sz w:val="20"/>
          <w:szCs w:val="20"/>
        </w:rPr>
        <w:t>Susan volunteers as director of children’s ministry</w:t>
      </w:r>
      <w:r w:rsidR="000E586F" w:rsidRPr="000E586F">
        <w:rPr>
          <w:sz w:val="20"/>
          <w:szCs w:val="20"/>
        </w:rPr>
        <w:t xml:space="preserve"> at Life Church, Knoxville, Tennessee and consults with a variety of non profit organizations</w:t>
      </w:r>
      <w:r w:rsidRPr="000E586F">
        <w:rPr>
          <w:sz w:val="20"/>
          <w:szCs w:val="20"/>
        </w:rPr>
        <w:t>.</w:t>
      </w:r>
    </w:p>
    <w:p w14:paraId="3B70B358" w14:textId="79FDB8A0" w:rsidR="00814222" w:rsidRDefault="00814222" w:rsidP="00072980">
      <w:pPr>
        <w:pStyle w:val="NoSpacing"/>
        <w:rPr>
          <w:sz w:val="20"/>
          <w:szCs w:val="20"/>
        </w:rPr>
      </w:pPr>
    </w:p>
    <w:p w14:paraId="3EB45A33" w14:textId="0DB26B7D" w:rsidR="00814222" w:rsidRDefault="00F94D78" w:rsidP="00072980">
      <w:pPr>
        <w:pStyle w:val="NoSpacing"/>
        <w:rPr>
          <w:rFonts w:cs="Times New Roman"/>
          <w:sz w:val="20"/>
          <w:szCs w:val="20"/>
          <w:shd w:val="clear" w:color="auto" w:fill="FFFFFF"/>
        </w:rPr>
      </w:pPr>
      <w:r w:rsidRPr="00F94D78">
        <w:rPr>
          <w:rFonts w:cs="Times New Roman"/>
          <w:noProof/>
          <w:sz w:val="20"/>
          <w:szCs w:val="20"/>
          <w:shd w:val="clear" w:color="auto" w:fill="FFFFFF"/>
        </w:rPr>
        <w:drawing>
          <wp:anchor distT="0" distB="0" distL="114300" distR="114300" simplePos="0" relativeHeight="251681792" behindDoc="0" locked="0" layoutInCell="1" allowOverlap="1" wp14:anchorId="01175CD7" wp14:editId="2478E874">
            <wp:simplePos x="0" y="0"/>
            <wp:positionH relativeFrom="column">
              <wp:posOffset>38108</wp:posOffset>
            </wp:positionH>
            <wp:positionV relativeFrom="paragraph">
              <wp:posOffset>181131</wp:posOffset>
            </wp:positionV>
            <wp:extent cx="593090" cy="1104265"/>
            <wp:effectExtent l="0" t="0" r="0" b="63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3090" cy="110426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Times New Roman"/>
          <w:sz w:val="20"/>
          <w:szCs w:val="20"/>
          <w:shd w:val="clear" w:color="auto" w:fill="FFFFFF"/>
        </w:rPr>
        <w:t xml:space="preserve">Alissa Atwood is </w:t>
      </w:r>
      <w:r w:rsidRPr="00F94D78">
        <w:rPr>
          <w:rFonts w:cs="Times New Roman"/>
          <w:sz w:val="20"/>
          <w:szCs w:val="20"/>
          <w:shd w:val="clear" w:color="auto" w:fill="FFFFFF"/>
        </w:rPr>
        <w:t xml:space="preserve">from Salt Lake City, Utah </w:t>
      </w:r>
      <w:r>
        <w:rPr>
          <w:rFonts w:cs="Times New Roman"/>
          <w:sz w:val="20"/>
          <w:szCs w:val="20"/>
          <w:shd w:val="clear" w:color="auto" w:fill="FFFFFF"/>
        </w:rPr>
        <w:t>and is certified to teach in grades k-12</w:t>
      </w:r>
      <w:r w:rsidR="00814222" w:rsidRPr="00814222">
        <w:rPr>
          <w:rFonts w:cs="Times New Roman"/>
          <w:sz w:val="20"/>
          <w:szCs w:val="20"/>
          <w:shd w:val="clear" w:color="auto" w:fill="FFFFFF"/>
        </w:rPr>
        <w:t>. She graduated from Weber State University in 2016 with a bachelor degree in Elementary Education (K-6) and an emphasis in Spanish. Alissa has taught at inner city, catholic, public, and charter schools in Ogden, Utah and in the Bronx, New York. She intends to pursue a double master in elementary and special education.</w:t>
      </w:r>
    </w:p>
    <w:p w14:paraId="608065DC" w14:textId="38D08024" w:rsidR="00065383" w:rsidRDefault="00065383" w:rsidP="00072980">
      <w:pPr>
        <w:pStyle w:val="NoSpacing"/>
        <w:rPr>
          <w:rFonts w:cs="Times New Roman"/>
          <w:sz w:val="20"/>
          <w:szCs w:val="20"/>
          <w:shd w:val="clear" w:color="auto" w:fill="FFFFFF"/>
        </w:rPr>
      </w:pPr>
    </w:p>
    <w:p w14:paraId="31D0A90A" w14:textId="2CF1B4CF" w:rsidR="00065383" w:rsidRDefault="00065383" w:rsidP="00072980">
      <w:pPr>
        <w:pStyle w:val="NoSpacing"/>
        <w:rPr>
          <w:rFonts w:cs="Times New Roman"/>
          <w:sz w:val="20"/>
          <w:szCs w:val="20"/>
          <w:shd w:val="clear" w:color="auto" w:fill="FFFFFF"/>
        </w:rPr>
      </w:pPr>
    </w:p>
    <w:p w14:paraId="4FB22A50" w14:textId="5E67A33F" w:rsidR="00065383" w:rsidRPr="00814222" w:rsidRDefault="00065383" w:rsidP="00072980">
      <w:pPr>
        <w:pStyle w:val="NoSpacing"/>
        <w:rPr>
          <w:rFonts w:cs="Times New Roman"/>
          <w:sz w:val="20"/>
          <w:szCs w:val="20"/>
          <w:shd w:val="clear" w:color="auto" w:fill="FFFFFF"/>
        </w:rPr>
      </w:pPr>
      <w:r w:rsidRPr="00065383">
        <w:rPr>
          <w:rFonts w:cs="Times New Roman"/>
          <w:noProof/>
          <w:sz w:val="20"/>
          <w:szCs w:val="20"/>
          <w:shd w:val="clear" w:color="auto" w:fill="FFFFFF"/>
        </w:rPr>
        <w:drawing>
          <wp:anchor distT="0" distB="0" distL="114300" distR="114300" simplePos="0" relativeHeight="251682816" behindDoc="0" locked="0" layoutInCell="1" allowOverlap="1" wp14:anchorId="26B2EBFD" wp14:editId="020325F3">
            <wp:simplePos x="0" y="0"/>
            <wp:positionH relativeFrom="column">
              <wp:posOffset>-49530</wp:posOffset>
            </wp:positionH>
            <wp:positionV relativeFrom="paragraph">
              <wp:posOffset>266700</wp:posOffset>
            </wp:positionV>
            <wp:extent cx="1215390" cy="1042670"/>
            <wp:effectExtent l="0" t="8890" r="0" b="0"/>
            <wp:wrapSquare wrapText="bothSides"/>
            <wp:docPr id="9" name="Picture 9" descr="C:\Users\D00351967\Downloads\20190206_15315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00351967\Downloads\20190206_153152 (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5400000">
                      <a:off x="0" y="0"/>
                      <a:ext cx="1215390" cy="1042670"/>
                    </a:xfrm>
                    <a:prstGeom prst="rect">
                      <a:avLst/>
                    </a:prstGeom>
                    <a:noFill/>
                    <a:ln>
                      <a:noFill/>
                    </a:ln>
                  </pic:spPr>
                </pic:pic>
              </a:graphicData>
            </a:graphic>
          </wp:anchor>
        </w:drawing>
      </w:r>
      <w:r w:rsidRPr="00065383">
        <w:rPr>
          <w:rFonts w:cs="Times New Roman"/>
          <w:sz w:val="20"/>
          <w:szCs w:val="20"/>
          <w:shd w:val="clear" w:color="auto" w:fill="FFFFFF"/>
        </w:rPr>
        <w:t xml:space="preserve"> LaDawn Richey believes that God and family are the most important things in life. She is a mother of four, grandmother of one and has been married to her husband Mike for 30 years.  She is passionate in helping others and loves giving others a chance to improve their circumstances.  She understands that education is the key to achieving this</w:t>
      </w:r>
      <w:r w:rsidR="000E586F">
        <w:rPr>
          <w:rFonts w:cs="Times New Roman"/>
          <w:sz w:val="20"/>
          <w:szCs w:val="20"/>
          <w:shd w:val="clear" w:color="auto" w:fill="FFFFFF"/>
        </w:rPr>
        <w:t xml:space="preserve">. </w:t>
      </w:r>
      <w:r w:rsidRPr="00065383">
        <w:rPr>
          <w:rFonts w:cs="Times New Roman"/>
          <w:sz w:val="20"/>
          <w:szCs w:val="20"/>
          <w:shd w:val="clear" w:color="auto" w:fill="FFFFFF"/>
        </w:rPr>
        <w:t xml:space="preserve">She has </w:t>
      </w:r>
      <w:r w:rsidR="000E586F">
        <w:rPr>
          <w:rFonts w:cs="Times New Roman"/>
          <w:sz w:val="20"/>
          <w:szCs w:val="20"/>
          <w:shd w:val="clear" w:color="auto" w:fill="FFFFFF"/>
        </w:rPr>
        <w:t xml:space="preserve">many </w:t>
      </w:r>
      <w:r w:rsidRPr="00065383">
        <w:rPr>
          <w:rFonts w:cs="Times New Roman"/>
          <w:sz w:val="20"/>
          <w:szCs w:val="20"/>
          <w:shd w:val="clear" w:color="auto" w:fill="FFFFFF"/>
        </w:rPr>
        <w:t>years of experience in running</w:t>
      </w:r>
      <w:r w:rsidR="000E586F">
        <w:rPr>
          <w:rFonts w:cs="Times New Roman"/>
          <w:sz w:val="20"/>
          <w:szCs w:val="20"/>
          <w:shd w:val="clear" w:color="auto" w:fill="FFFFFF"/>
        </w:rPr>
        <w:t>,</w:t>
      </w:r>
      <w:r w:rsidRPr="00065383">
        <w:rPr>
          <w:rFonts w:cs="Times New Roman"/>
          <w:sz w:val="20"/>
          <w:szCs w:val="20"/>
          <w:shd w:val="clear" w:color="auto" w:fill="FFFFFF"/>
        </w:rPr>
        <w:t xml:space="preserve"> managing, organizing, and building businesses</w:t>
      </w:r>
      <w:r w:rsidR="000E586F">
        <w:rPr>
          <w:rFonts w:cs="Times New Roman"/>
          <w:sz w:val="20"/>
          <w:szCs w:val="20"/>
          <w:shd w:val="clear" w:color="auto" w:fill="FFFFFF"/>
        </w:rPr>
        <w:t xml:space="preserve"> and has built a successful business with her husband Mike. </w:t>
      </w:r>
      <w:r w:rsidRPr="00065383">
        <w:rPr>
          <w:rFonts w:cs="Times New Roman"/>
          <w:sz w:val="20"/>
          <w:szCs w:val="20"/>
          <w:shd w:val="clear" w:color="auto" w:fill="FFFFFF"/>
        </w:rPr>
        <w:t xml:space="preserve">She has </w:t>
      </w:r>
      <w:r w:rsidR="000E586F">
        <w:rPr>
          <w:rFonts w:cs="Times New Roman"/>
          <w:sz w:val="20"/>
          <w:szCs w:val="20"/>
          <w:shd w:val="clear" w:color="auto" w:fill="FFFFFF"/>
        </w:rPr>
        <w:t xml:space="preserve">experience and </w:t>
      </w:r>
      <w:r w:rsidRPr="00065383">
        <w:rPr>
          <w:rFonts w:cs="Times New Roman"/>
          <w:sz w:val="20"/>
          <w:szCs w:val="20"/>
          <w:shd w:val="clear" w:color="auto" w:fill="FFFFFF"/>
        </w:rPr>
        <w:t>expertise in the retail, hospitality, health  and travel industries</w:t>
      </w:r>
      <w:r w:rsidR="000E586F">
        <w:rPr>
          <w:rFonts w:cs="Times New Roman"/>
          <w:sz w:val="20"/>
          <w:szCs w:val="20"/>
          <w:shd w:val="clear" w:color="auto" w:fill="FFFFFF"/>
        </w:rPr>
        <w:t xml:space="preserve"> and s</w:t>
      </w:r>
      <w:r w:rsidRPr="00065383">
        <w:rPr>
          <w:rFonts w:cs="Times New Roman"/>
          <w:sz w:val="20"/>
          <w:szCs w:val="20"/>
          <w:shd w:val="clear" w:color="auto" w:fill="FFFFFF"/>
        </w:rPr>
        <w:t>he is looking forward to fulfilling her lifelong dream of visiting Kenya this year.</w:t>
      </w:r>
    </w:p>
    <w:p w14:paraId="461A5809" w14:textId="0535999E" w:rsidR="005A72AD" w:rsidRPr="00072980" w:rsidRDefault="005A72AD" w:rsidP="00072980">
      <w:pPr>
        <w:pStyle w:val="NoSpacing"/>
        <w:rPr>
          <w:rFonts w:ascii="Times New Roman" w:hAnsi="Times New Roman" w:cs="Times New Roman"/>
          <w:sz w:val="24"/>
          <w:szCs w:val="24"/>
          <w:shd w:val="clear" w:color="auto" w:fill="FFFFFF"/>
        </w:rPr>
      </w:pPr>
    </w:p>
    <w:p w14:paraId="0DC8837C" w14:textId="542CEB3A" w:rsidR="00054E52" w:rsidRDefault="000365E6" w:rsidP="00A20E8A">
      <w:pPr>
        <w:pBdr>
          <w:top w:val="single" w:sz="4" w:space="1" w:color="auto"/>
          <w:left w:val="single" w:sz="4" w:space="4" w:color="auto"/>
          <w:bottom w:val="single" w:sz="4" w:space="1" w:color="auto"/>
          <w:right w:val="single" w:sz="4" w:space="4" w:color="auto"/>
        </w:pBdr>
        <w:rPr>
          <w:b/>
          <w:sz w:val="16"/>
          <w:szCs w:val="16"/>
          <w:u w:val="single"/>
        </w:rPr>
      </w:pPr>
      <w:r w:rsidRPr="000365E6">
        <w:rPr>
          <w:b/>
          <w:sz w:val="28"/>
          <w:szCs w:val="28"/>
          <w:u w:val="single"/>
        </w:rPr>
        <w:t>About AIFEE</w:t>
      </w:r>
    </w:p>
    <w:p w14:paraId="6068E24B" w14:textId="77777777" w:rsidR="000365E6" w:rsidRDefault="00525E19" w:rsidP="00A20E8A">
      <w:pPr>
        <w:pBdr>
          <w:top w:val="single" w:sz="4" w:space="1" w:color="auto"/>
          <w:left w:val="single" w:sz="4" w:space="4" w:color="auto"/>
          <w:bottom w:val="single" w:sz="4" w:space="1" w:color="auto"/>
          <w:right w:val="single" w:sz="4" w:space="4" w:color="auto"/>
        </w:pBdr>
      </w:pPr>
      <w:r>
        <w:t>The African International Foundation for Educational Excellence (AIFEE) is a nonprofit organization committed to providing educational development in Africa. The strategic goals of the foundation fall u</w:t>
      </w:r>
      <w:r w:rsidR="000365E6">
        <w:t>nder the following categories:</w:t>
      </w:r>
    </w:p>
    <w:p w14:paraId="32BE4491" w14:textId="77777777" w:rsidR="0019212E" w:rsidRDefault="00A665F8" w:rsidP="0019212E">
      <w:pPr>
        <w:pBdr>
          <w:top w:val="single" w:sz="4" w:space="1" w:color="auto"/>
          <w:left w:val="single" w:sz="4" w:space="4" w:color="auto"/>
          <w:bottom w:val="single" w:sz="4" w:space="1" w:color="auto"/>
          <w:right w:val="single" w:sz="4" w:space="4" w:color="auto"/>
        </w:pBdr>
        <w:spacing w:after="0" w:line="240" w:lineRule="auto"/>
        <w:ind w:firstLine="720"/>
      </w:pPr>
      <w:r>
        <w:t>▪</w:t>
      </w:r>
      <w:r w:rsidRPr="0019212E">
        <w:t xml:space="preserve"> </w:t>
      </w:r>
      <w:r>
        <w:t>Need</w:t>
      </w:r>
      <w:r w:rsidR="0019212E">
        <w:t xml:space="preserve"> Based Interventions</w:t>
      </w:r>
    </w:p>
    <w:p w14:paraId="4859490A" w14:textId="77777777" w:rsidR="0019212E" w:rsidRDefault="00A665F8" w:rsidP="0019212E">
      <w:pPr>
        <w:pBdr>
          <w:top w:val="single" w:sz="4" w:space="1" w:color="auto"/>
          <w:left w:val="single" w:sz="4" w:space="4" w:color="auto"/>
          <w:bottom w:val="single" w:sz="4" w:space="1" w:color="auto"/>
          <w:right w:val="single" w:sz="4" w:space="4" w:color="auto"/>
        </w:pBdr>
        <w:spacing w:after="0" w:line="240" w:lineRule="auto"/>
        <w:ind w:firstLine="720"/>
      </w:pPr>
      <w:r>
        <w:t>▪</w:t>
      </w:r>
      <w:r w:rsidR="0019212E">
        <w:t xml:space="preserve"> Community Development</w:t>
      </w:r>
    </w:p>
    <w:p w14:paraId="2453E0B9" w14:textId="77777777" w:rsidR="0019212E" w:rsidRDefault="00A665F8" w:rsidP="0019212E">
      <w:pPr>
        <w:pBdr>
          <w:top w:val="single" w:sz="4" w:space="1" w:color="auto"/>
          <w:left w:val="single" w:sz="4" w:space="4" w:color="auto"/>
          <w:bottom w:val="single" w:sz="4" w:space="1" w:color="auto"/>
          <w:right w:val="single" w:sz="4" w:space="4" w:color="auto"/>
        </w:pBdr>
        <w:spacing w:after="0" w:line="240" w:lineRule="auto"/>
        <w:ind w:firstLine="720"/>
      </w:pPr>
      <w:r>
        <w:t>▪</w:t>
      </w:r>
      <w:r w:rsidRPr="0019212E">
        <w:t xml:space="preserve"> </w:t>
      </w:r>
      <w:r>
        <w:t>Research</w:t>
      </w:r>
      <w:r w:rsidR="0019212E">
        <w:t xml:space="preserve"> and Assessment</w:t>
      </w:r>
    </w:p>
    <w:p w14:paraId="40E0D5C0" w14:textId="77777777" w:rsidR="0019212E" w:rsidRDefault="00A665F8" w:rsidP="0019212E">
      <w:pPr>
        <w:pBdr>
          <w:top w:val="single" w:sz="4" w:space="1" w:color="auto"/>
          <w:left w:val="single" w:sz="4" w:space="4" w:color="auto"/>
          <w:bottom w:val="single" w:sz="4" w:space="1" w:color="auto"/>
          <w:right w:val="single" w:sz="4" w:space="4" w:color="auto"/>
        </w:pBdr>
        <w:spacing w:after="0" w:line="240" w:lineRule="auto"/>
        <w:ind w:firstLine="720"/>
      </w:pPr>
      <w:r>
        <w:t>▪</w:t>
      </w:r>
      <w:r w:rsidRPr="0019212E">
        <w:t xml:space="preserve"> </w:t>
      </w:r>
      <w:r>
        <w:t>Education</w:t>
      </w:r>
      <w:r w:rsidR="0019212E">
        <w:t xml:space="preserve"> and Training</w:t>
      </w:r>
    </w:p>
    <w:p w14:paraId="0F0C3E33" w14:textId="68E13748" w:rsidR="009A0DE2" w:rsidRDefault="00A665F8" w:rsidP="009A0DE2">
      <w:pPr>
        <w:pBdr>
          <w:top w:val="single" w:sz="4" w:space="1" w:color="auto"/>
          <w:left w:val="single" w:sz="4" w:space="4" w:color="auto"/>
          <w:bottom w:val="single" w:sz="4" w:space="1" w:color="auto"/>
          <w:right w:val="single" w:sz="4" w:space="4" w:color="auto"/>
        </w:pBdr>
        <w:spacing w:after="0" w:line="240" w:lineRule="auto"/>
        <w:ind w:firstLine="720"/>
      </w:pPr>
      <w:r>
        <w:t>▪</w:t>
      </w:r>
      <w:r w:rsidRPr="0019212E">
        <w:t xml:space="preserve"> </w:t>
      </w:r>
      <w:r>
        <w:t>Strategic</w:t>
      </w:r>
      <w:r w:rsidR="0019212E">
        <w:t xml:space="preserve"> Consultancy</w:t>
      </w:r>
    </w:p>
    <w:p w14:paraId="63BAEBA3" w14:textId="77777777" w:rsidR="009A0DE2" w:rsidRPr="0019212E" w:rsidRDefault="009A0DE2" w:rsidP="009A0DE2">
      <w:pPr>
        <w:pBdr>
          <w:top w:val="single" w:sz="4" w:space="1" w:color="auto"/>
          <w:left w:val="single" w:sz="4" w:space="4" w:color="auto"/>
          <w:bottom w:val="single" w:sz="4" w:space="1" w:color="auto"/>
          <w:right w:val="single" w:sz="4" w:space="4" w:color="auto"/>
        </w:pBdr>
        <w:spacing w:after="0" w:line="240" w:lineRule="auto"/>
        <w:ind w:firstLine="720"/>
      </w:pPr>
    </w:p>
    <w:sectPr w:rsidR="009A0DE2" w:rsidRPr="0019212E" w:rsidSect="0094106E">
      <w:pgSz w:w="15840" w:h="12240" w:orient="landscape"/>
      <w:pgMar w:top="432" w:right="1440" w:bottom="432" w:left="1440" w:header="720" w:footer="720" w:gutter="0"/>
      <w:cols w:num="2"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Carolyn Wiezorek" w:date="2017-05-30T20:09:00Z" w:initials="CW">
    <w:p w14:paraId="0988E737" w14:textId="7673FB91" w:rsidR="00C85161" w:rsidRDefault="00C85161">
      <w:pPr>
        <w:pStyle w:val="CommentText"/>
      </w:pPr>
      <w:r>
        <w:rPr>
          <w:rStyle w:val="CommentReference"/>
        </w:rPr>
        <w:annotationRef/>
      </w:r>
      <w:r>
        <w:t>Would this be capitalized?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988E73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988E737" w16cid:durableId="202CC37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altName w:val="Courier New PSMT"/>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43C84"/>
    <w:multiLevelType w:val="hybridMultilevel"/>
    <w:tmpl w:val="79E6FF6E"/>
    <w:lvl w:ilvl="0" w:tplc="AABC98FC">
      <w:numFmt w:val="bullet"/>
      <w:lvlText w:val=""/>
      <w:lvlJc w:val="left"/>
      <w:pPr>
        <w:ind w:left="720" w:hanging="360"/>
      </w:pPr>
      <w:rPr>
        <w:rFonts w:ascii="Wingdings" w:eastAsiaTheme="minorHAnsi" w:hAnsi="Wingdings" w:cstheme="minorBidi" w:hint="default"/>
        <w:b w:val="0"/>
        <w:sz w:val="22"/>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FD65435"/>
    <w:multiLevelType w:val="hybridMultilevel"/>
    <w:tmpl w:val="6520E9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arolyn Wiezorek">
    <w15:presenceInfo w15:providerId="AD" w15:userId="S-1-5-21-4248775322-3685279755-3396393800-851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4"/>
  <w:doNotTrackMov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1CEC"/>
    <w:rsid w:val="000365E6"/>
    <w:rsid w:val="00054E52"/>
    <w:rsid w:val="00065383"/>
    <w:rsid w:val="00072980"/>
    <w:rsid w:val="00081619"/>
    <w:rsid w:val="000E1596"/>
    <w:rsid w:val="000E586F"/>
    <w:rsid w:val="0012777D"/>
    <w:rsid w:val="001713E7"/>
    <w:rsid w:val="001749DC"/>
    <w:rsid w:val="0019212E"/>
    <w:rsid w:val="001B0797"/>
    <w:rsid w:val="00225A13"/>
    <w:rsid w:val="00253174"/>
    <w:rsid w:val="002A5BC4"/>
    <w:rsid w:val="002F51AE"/>
    <w:rsid w:val="00304522"/>
    <w:rsid w:val="00344D1C"/>
    <w:rsid w:val="003869E5"/>
    <w:rsid w:val="004A4AB8"/>
    <w:rsid w:val="00525E19"/>
    <w:rsid w:val="00546A13"/>
    <w:rsid w:val="005A72AD"/>
    <w:rsid w:val="005E335C"/>
    <w:rsid w:val="005E6EA9"/>
    <w:rsid w:val="006566E7"/>
    <w:rsid w:val="00681CEC"/>
    <w:rsid w:val="00750709"/>
    <w:rsid w:val="00754BC8"/>
    <w:rsid w:val="00783C62"/>
    <w:rsid w:val="007908C6"/>
    <w:rsid w:val="007B1CE9"/>
    <w:rsid w:val="008117DD"/>
    <w:rsid w:val="00814222"/>
    <w:rsid w:val="00826C3C"/>
    <w:rsid w:val="00861490"/>
    <w:rsid w:val="008A3209"/>
    <w:rsid w:val="008A4033"/>
    <w:rsid w:val="008C5A83"/>
    <w:rsid w:val="008D2E16"/>
    <w:rsid w:val="008E2484"/>
    <w:rsid w:val="00932349"/>
    <w:rsid w:val="0094106E"/>
    <w:rsid w:val="009557FF"/>
    <w:rsid w:val="009573F5"/>
    <w:rsid w:val="009A0DE2"/>
    <w:rsid w:val="00A15E1C"/>
    <w:rsid w:val="00A1624C"/>
    <w:rsid w:val="00A20E8A"/>
    <w:rsid w:val="00A6147B"/>
    <w:rsid w:val="00A665F8"/>
    <w:rsid w:val="00A72271"/>
    <w:rsid w:val="00B13906"/>
    <w:rsid w:val="00B167B3"/>
    <w:rsid w:val="00B249A5"/>
    <w:rsid w:val="00B32653"/>
    <w:rsid w:val="00B90CEB"/>
    <w:rsid w:val="00BC5C35"/>
    <w:rsid w:val="00C6542C"/>
    <w:rsid w:val="00C85161"/>
    <w:rsid w:val="00CC2F6B"/>
    <w:rsid w:val="00D1231A"/>
    <w:rsid w:val="00D27F1B"/>
    <w:rsid w:val="00D43BDE"/>
    <w:rsid w:val="00D80E39"/>
    <w:rsid w:val="00DD52B6"/>
    <w:rsid w:val="00E16A48"/>
    <w:rsid w:val="00E76CCF"/>
    <w:rsid w:val="00E96FD5"/>
    <w:rsid w:val="00EC43D9"/>
    <w:rsid w:val="00EE6480"/>
    <w:rsid w:val="00F85D76"/>
    <w:rsid w:val="00F94D78"/>
    <w:rsid w:val="00FA1537"/>
    <w:rsid w:val="00FE51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E5D30A"/>
  <w15:docId w15:val="{29D29598-BABE-48E9-812F-769BE550E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81C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69E5"/>
    <w:rPr>
      <w:color w:val="0000FF" w:themeColor="hyperlink"/>
      <w:u w:val="single"/>
    </w:rPr>
  </w:style>
  <w:style w:type="table" w:styleId="TableGrid">
    <w:name w:val="Table Grid"/>
    <w:basedOn w:val="TableNormal"/>
    <w:uiPriority w:val="59"/>
    <w:rsid w:val="005E6E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365E6"/>
    <w:pPr>
      <w:ind w:left="720"/>
      <w:contextualSpacing/>
    </w:pPr>
  </w:style>
  <w:style w:type="paragraph" w:styleId="BalloonText">
    <w:name w:val="Balloon Text"/>
    <w:basedOn w:val="Normal"/>
    <w:link w:val="BalloonTextChar"/>
    <w:uiPriority w:val="99"/>
    <w:semiHidden/>
    <w:unhideWhenUsed/>
    <w:rsid w:val="00A722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2271"/>
    <w:rPr>
      <w:rFonts w:ascii="Tahoma" w:hAnsi="Tahoma" w:cs="Tahoma"/>
      <w:sz w:val="16"/>
      <w:szCs w:val="16"/>
    </w:rPr>
  </w:style>
  <w:style w:type="paragraph" w:styleId="PlainText">
    <w:name w:val="Plain Text"/>
    <w:basedOn w:val="Normal"/>
    <w:link w:val="PlainTextChar"/>
    <w:uiPriority w:val="99"/>
    <w:semiHidden/>
    <w:unhideWhenUsed/>
    <w:rsid w:val="00B32653"/>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B32653"/>
    <w:rPr>
      <w:rFonts w:ascii="Consolas" w:hAnsi="Consolas" w:cs="Consolas"/>
      <w:sz w:val="21"/>
      <w:szCs w:val="21"/>
    </w:rPr>
  </w:style>
  <w:style w:type="paragraph" w:styleId="NoSpacing">
    <w:name w:val="No Spacing"/>
    <w:uiPriority w:val="1"/>
    <w:qFormat/>
    <w:rsid w:val="00B32653"/>
    <w:pPr>
      <w:spacing w:after="0" w:line="240" w:lineRule="auto"/>
    </w:pPr>
  </w:style>
  <w:style w:type="character" w:styleId="CommentReference">
    <w:name w:val="annotation reference"/>
    <w:basedOn w:val="DefaultParagraphFont"/>
    <w:uiPriority w:val="99"/>
    <w:semiHidden/>
    <w:unhideWhenUsed/>
    <w:rsid w:val="00C85161"/>
    <w:rPr>
      <w:sz w:val="16"/>
      <w:szCs w:val="16"/>
    </w:rPr>
  </w:style>
  <w:style w:type="paragraph" w:styleId="CommentText">
    <w:name w:val="annotation text"/>
    <w:basedOn w:val="Normal"/>
    <w:link w:val="CommentTextChar"/>
    <w:uiPriority w:val="99"/>
    <w:semiHidden/>
    <w:unhideWhenUsed/>
    <w:rsid w:val="00C85161"/>
    <w:pPr>
      <w:spacing w:line="240" w:lineRule="auto"/>
    </w:pPr>
    <w:rPr>
      <w:sz w:val="20"/>
      <w:szCs w:val="20"/>
    </w:rPr>
  </w:style>
  <w:style w:type="character" w:customStyle="1" w:styleId="CommentTextChar">
    <w:name w:val="Comment Text Char"/>
    <w:basedOn w:val="DefaultParagraphFont"/>
    <w:link w:val="CommentText"/>
    <w:uiPriority w:val="99"/>
    <w:semiHidden/>
    <w:rsid w:val="00C85161"/>
    <w:rPr>
      <w:sz w:val="20"/>
      <w:szCs w:val="20"/>
    </w:rPr>
  </w:style>
  <w:style w:type="paragraph" w:styleId="CommentSubject">
    <w:name w:val="annotation subject"/>
    <w:basedOn w:val="CommentText"/>
    <w:next w:val="CommentText"/>
    <w:link w:val="CommentSubjectChar"/>
    <w:uiPriority w:val="99"/>
    <w:semiHidden/>
    <w:unhideWhenUsed/>
    <w:rsid w:val="00C85161"/>
    <w:rPr>
      <w:b/>
      <w:bCs/>
    </w:rPr>
  </w:style>
  <w:style w:type="character" w:customStyle="1" w:styleId="CommentSubjectChar">
    <w:name w:val="Comment Subject Char"/>
    <w:basedOn w:val="CommentTextChar"/>
    <w:link w:val="CommentSubject"/>
    <w:uiPriority w:val="99"/>
    <w:semiHidden/>
    <w:rsid w:val="00C8516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fricaninternationalfoundation@gmail.com" TargetMode="External"/><Relationship Id="rId13" Type="http://schemas.microsoft.com/office/2016/09/relationships/commentsIds" Target="commentsIds.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12" Type="http://schemas.microsoft.com/office/2011/relationships/commentsExtended" Target="commentsExtended.xml"/><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Africaninternationalfoundation@gmail.com" TargetMode="External"/><Relationship Id="rId11" Type="http://schemas.openxmlformats.org/officeDocument/2006/relationships/comments" Target="comments.xm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image" Target="media/image2.jpeg"/><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http://www.Africaninternationalfoundation.org"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520577-D726-B84A-8564-8865D0B91E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927</Words>
  <Characters>5289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NKU</Company>
  <LinksUpToDate>false</LinksUpToDate>
  <CharactersWithSpaces>6204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Manning-Ouellette, Amber</cp:lastModifiedBy>
  <cp:revision>2</cp:revision>
  <cp:lastPrinted>2016-05-24T14:12:00Z</cp:lastPrinted>
  <dcterms:created xsi:type="dcterms:W3CDTF">2019-03-08T16:33:00Z</dcterms:created>
  <dcterms:modified xsi:type="dcterms:W3CDTF">2019-03-08T16:33:00Z</dcterms:modified>
</cp:coreProperties>
</file>